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94" w:rsidRDefault="00FA6994"/>
    <w:p w:rsidR="00FE5F22" w:rsidRDefault="00FE5F22"/>
    <w:p w:rsidR="00FE5F22" w:rsidRPr="00FE5F22" w:rsidRDefault="00FE5F22">
      <w:pPr>
        <w:rPr>
          <w:b/>
        </w:rPr>
      </w:pPr>
      <w:r w:rsidRPr="00FE5F22">
        <w:rPr>
          <w:b/>
        </w:rPr>
        <w:t>SLASTIČAR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96"/>
        <w:gridCol w:w="4149"/>
      </w:tblGrid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hr-HR"/>
              </w:rPr>
            </w:pPr>
            <w:r w:rsidRPr="00FE5F22">
              <w:rPr>
                <w:rFonts w:ascii="Roboto" w:eastAsia="Times New Roman" w:hAnsi="Roboto" w:cs="Arial"/>
                <w:color w:val="000000"/>
                <w:sz w:val="20"/>
                <w:szCs w:val="20"/>
                <w:lang w:eastAsia="hr-HR"/>
              </w:rPr>
              <w:t>Trg Krešimira Ćosića 9,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Hotel PANORAMA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Stipanovićeva</w:t>
            </w:r>
            <w:proofErr w:type="spellEnd"/>
            <w:r w:rsidRPr="00FE5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31,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Slastičarnica HORAK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Masarykova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4,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ARANCIN d.o.o.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Maksimirska cesta 79 A,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NEO ELEMENT d.o.o.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Savski gaj XI put 1/A,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MARIO COLOR d.o.o.</w:t>
            </w:r>
          </w:p>
        </w:tc>
        <w:bookmarkStart w:id="0" w:name="_GoBack"/>
        <w:bookmarkEnd w:id="0"/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  <w:t>Ilica 18,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Slastičarnica VINCEK d.o.o.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Savska cesta 25,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Sveučilište u Zagrebu, Studentski centar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Zagrebačka 60/1, Velika Gorica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 Dolce Vita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Gjure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Deželića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63/V,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CRUSTULUM d.o.o.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Ul. Izidora </w:t>
            </w: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Kršnjavoga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Hotel THE WESTIN ZAGREB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Zagrebačka avenija 100A,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ANTUNOVIĆ TA d.o.o.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 duh 50,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FAVORY d.o.o.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Šeferova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10,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Ugostiteljski obrt </w:t>
            </w: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Elfat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Rufati</w:t>
            </w:r>
            <w:proofErr w:type="spellEnd"/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Kranjčevićeva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29,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Hotel LAGUNA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Ulica Ljudevita Gaja 1,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Hotel DUBROVNIK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Glavna cesta 4, </w:t>
            </w: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Đurđekovec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B&amp;A INTERNATIONAL d.o.o.</w:t>
            </w: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SLASTICE ANDRIĆ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Ozaljska 8,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5F22">
              <w:rPr>
                <w:rFonts w:ascii="Arial" w:eastAsia="Times New Roman" w:hAnsi="Arial" w:cs="Arial"/>
                <w:lang w:eastAsia="hr-HR"/>
              </w:rPr>
              <w:t>Slastičarnica DULCIA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6. </w:t>
            </w: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Novoselski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odvojak 6,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FINI GRIZ d.o.o.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Heinzelova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53a,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ADRIA grupa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Mala Jazbina 5, Mala Jazbina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MERCI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Sesvetska cesta 29, Sesvete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PHOENIX CAPITAS d.o.o.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Remetinečka 106,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Hotel I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Savski gaj XI put 1/A,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5F22">
              <w:rPr>
                <w:rFonts w:ascii="Arial" w:eastAsia="Times New Roman" w:hAnsi="Arial" w:cs="Arial"/>
                <w:lang w:eastAsia="hr-HR"/>
              </w:rPr>
              <w:t>Butik torti i slastica MARIO COLOR d.o.o.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Stojdraška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2,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lang w:eastAsia="hr-HR"/>
              </w:rPr>
              <w:t>Hansel</w:t>
            </w:r>
            <w:proofErr w:type="spellEnd"/>
            <w:r w:rsidRPr="00FE5F22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FE5F22">
              <w:rPr>
                <w:rFonts w:ascii="Arial" w:eastAsia="Times New Roman" w:hAnsi="Arial" w:cs="Arial"/>
                <w:lang w:eastAsia="hr-HR"/>
              </w:rPr>
              <w:t>and</w:t>
            </w:r>
            <w:proofErr w:type="spellEnd"/>
            <w:r w:rsidRPr="00FE5F22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FE5F22">
              <w:rPr>
                <w:rFonts w:ascii="Arial" w:eastAsia="Times New Roman" w:hAnsi="Arial" w:cs="Arial"/>
                <w:lang w:eastAsia="hr-HR"/>
              </w:rPr>
              <w:t>Gretel</w:t>
            </w:r>
            <w:proofErr w:type="spellEnd"/>
            <w:r w:rsidRPr="00FE5F22">
              <w:rPr>
                <w:rFonts w:ascii="Arial" w:eastAsia="Times New Roman" w:hAnsi="Arial" w:cs="Arial"/>
                <w:lang w:eastAsia="hr-HR"/>
              </w:rPr>
              <w:t xml:space="preserve"> d.o.o.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Tkalčićeva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10,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IVEK i MAREK </w:t>
            </w: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j.d.o.o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Harambašićeva 32A,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VEA-PI MODEL d.o.o.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Vlaška 64,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lang w:eastAsia="hr-HR"/>
              </w:rPr>
              <w:t>Delikates</w:t>
            </w:r>
            <w:proofErr w:type="spellEnd"/>
            <w:r w:rsidRPr="00FE5F22">
              <w:rPr>
                <w:rFonts w:ascii="Arial" w:eastAsia="Times New Roman" w:hAnsi="Arial" w:cs="Arial"/>
                <w:lang w:eastAsia="hr-HR"/>
              </w:rPr>
              <w:t xml:space="preserve"> Ivić Dalmatinska kuća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Mihanovićeva 1,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ESPLANADE OLEANDER</w:t>
            </w:r>
          </w:p>
        </w:tc>
      </w:tr>
    </w:tbl>
    <w:p w:rsidR="00FE5F22" w:rsidRDefault="00FE5F22"/>
    <w:p w:rsidR="00FE5F22" w:rsidRDefault="00FE5F22"/>
    <w:p w:rsidR="00FE5F22" w:rsidRDefault="00FE5F22"/>
    <w:p w:rsidR="00FE5F22" w:rsidRDefault="00FE5F22"/>
    <w:p w:rsidR="00FE5F22" w:rsidRDefault="00FE5F22"/>
    <w:p w:rsidR="00FE5F22" w:rsidRDefault="00FE5F22"/>
    <w:p w:rsidR="00FE5F22" w:rsidRDefault="00FE5F22"/>
    <w:p w:rsidR="00FE5F22" w:rsidRDefault="00FE5F22"/>
    <w:p w:rsidR="00FE5F22" w:rsidRDefault="00FE5F22"/>
    <w:p w:rsidR="00FE5F22" w:rsidRDefault="00FE5F22"/>
    <w:p w:rsidR="00FE5F22" w:rsidRDefault="00FE5F22"/>
    <w:p w:rsidR="00FE5F22" w:rsidRPr="00FE5F22" w:rsidRDefault="00FE5F22">
      <w:pPr>
        <w:rPr>
          <w:b/>
        </w:rPr>
      </w:pPr>
      <w:r w:rsidRPr="00FE5F22">
        <w:rPr>
          <w:b/>
        </w:rPr>
        <w:lastRenderedPageBreak/>
        <w:t>Autolimar, Bravar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9"/>
        <w:gridCol w:w="96"/>
        <w:gridCol w:w="4095"/>
        <w:gridCol w:w="1126"/>
      </w:tblGrid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Breganska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ulica 40,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AUTO TRČAK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autolimar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Kneza Zdeslava 1, Samoborski Lug, Bregana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SOMEK obrt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bravar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Martićeva 17,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AUTOMEHANIKA </w:t>
            </w: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all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 d.o.o.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autolimar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Josipovićeva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ul. 53, Velika Gorica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AUTO GARAGE LEON </w:t>
            </w: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j.d.o.o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autolimar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Heinzelova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74,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A.S. BRAKES </w:t>
            </w: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j.d.o.o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autolimar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Prudi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10,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Autoservis VUGRIN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autolimar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Lapačka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12,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Karlović bravarija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bravar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Brune Bušića 13,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Autoplin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autolimar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Ozaljska 106,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Zagrebački holding - Podružnica ZET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autolimar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Kelekova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3a, Sesvete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METAL-</w:t>
            </w: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Pacom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bravar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 Ante Starčevića 1, Belišće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HARBURG-FREUDENBERGER BELIŠĆE d.o.o.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bravar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Heinzelova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74,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AS BRAKES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autolimar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Siget 17,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AUTO SIGET d.o.o.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autolimar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Slavonska avenija 11b,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5F22">
              <w:rPr>
                <w:rFonts w:ascii="Arial" w:eastAsia="Times New Roman" w:hAnsi="Arial" w:cs="Arial"/>
                <w:lang w:eastAsia="hr-HR"/>
              </w:rPr>
              <w:t>HYUNDAI AUTO ZAGREB d.o.o.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autolimar</w:t>
            </w:r>
          </w:p>
        </w:tc>
      </w:tr>
    </w:tbl>
    <w:p w:rsidR="00FE5F22" w:rsidRDefault="00FE5F22"/>
    <w:p w:rsidR="00FE5F22" w:rsidRDefault="00FE5F22"/>
    <w:p w:rsidR="00FE5F22" w:rsidRDefault="00FE5F22"/>
    <w:p w:rsidR="00FE5F22" w:rsidRDefault="00FE5F22"/>
    <w:p w:rsidR="00FE5F22" w:rsidRDefault="00FE5F22"/>
    <w:p w:rsidR="00FE5F22" w:rsidRDefault="00FE5F22"/>
    <w:p w:rsidR="00FE5F22" w:rsidRDefault="00FE5F22"/>
    <w:p w:rsidR="00FE5F22" w:rsidRDefault="00FE5F22"/>
    <w:p w:rsidR="00FE5F22" w:rsidRDefault="00FE5F22"/>
    <w:p w:rsidR="00FE5F22" w:rsidRDefault="00FE5F22"/>
    <w:p w:rsidR="00FE5F22" w:rsidRDefault="00FE5F22"/>
    <w:p w:rsidR="00FE5F22" w:rsidRDefault="00FE5F22"/>
    <w:p w:rsidR="00FE5F22" w:rsidRDefault="00FE5F22"/>
    <w:p w:rsidR="00FE5F22" w:rsidRDefault="00FE5F22"/>
    <w:p w:rsidR="00FE5F22" w:rsidRDefault="00FE5F22"/>
    <w:p w:rsidR="00FE5F22" w:rsidRDefault="00FE5F22"/>
    <w:p w:rsidR="00FE5F22" w:rsidRDefault="00FE5F22"/>
    <w:p w:rsidR="00FE5F22" w:rsidRDefault="00FE5F22"/>
    <w:p w:rsidR="00FE5F22" w:rsidRDefault="00FE5F22"/>
    <w:p w:rsidR="00FE5F22" w:rsidRDefault="00FE5F22"/>
    <w:p w:rsidR="00FE5F22" w:rsidRPr="00FE5F22" w:rsidRDefault="00FE5F22">
      <w:pPr>
        <w:rPr>
          <w:b/>
        </w:rPr>
      </w:pPr>
      <w:r w:rsidRPr="00FE5F22">
        <w:rPr>
          <w:b/>
        </w:rPr>
        <w:lastRenderedPageBreak/>
        <w:t>Kuhar, Pomoćni kuhar i slastičar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9"/>
        <w:gridCol w:w="96"/>
        <w:gridCol w:w="4315"/>
        <w:gridCol w:w="846"/>
      </w:tblGrid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Bogovićeva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7,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Kolači i sladoledi MILENIJUM d.o.o.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k/s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Ulica Vladimira Nazora 47,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CZOO Slava Raškaj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k/s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J. Jelačića 199, Zaprešić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Restoran POTKOVA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k/s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Trnjanska cesta 99,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OŠ Trnjanska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k/s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Klaićeva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10,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 za starije i nemoćne osobe CENTAR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Mažuranićev trg 13,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Obrtnički dom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k/s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Donje Svetice 89,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 za starije PEŠĆENICA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Ulica Frana </w:t>
            </w: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Folnegovića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10,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OPS VALLUM KLUB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Leskovački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brijeg 15, Hrvatski Leskovac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Hrv. provincija </w:t>
            </w: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karmelićanki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Savska cesta 56,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PIKAR d.o.o. Pivnica Medvedgrad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k/s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Samoborska 170,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EKO-MT </w:t>
            </w: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j.d.o.o.ZELENDVOR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Trg Krešimira </w:t>
            </w: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Ćosoća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9,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Hotel INTERNATIONAL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Ulica kneza Ljudevita Posavskog 5,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Catering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Kralj Krešimir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Petrinjska 33,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Kapljica d.o.o.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k/s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Jarun 45,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Gostionica PUPA KOD LJUBICE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Samoborska cesta 129,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SAMOBORSKA PROMET </w:t>
            </w: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j.d.o.o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Strossmayerov trg 12, Jastrebarsko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LOJZEK-TRADE d.o.o.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Vukomerec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16,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Ugostiteljski obrt VALENTINO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Pantovčak 104B,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GASTROTEKA d.o.o.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Koledinečka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b.b.,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k/s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Ulica Vladimira Nazora 47,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CZOO Slava Raškaj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k/s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 Maršala Tita 10,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Ugostiteljstvo OPUS d.o.o.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Ulica kneza Borne 2,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SHERATON HOTEL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Maksimirska 7,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IVOĆ d.o.o.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Dva goluba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Radnička cesta 115,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ELEKTRO-KONTAKT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Gajeva 1,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Športska gimnazija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Cvjetni trg,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 CVJETNI d.o.o.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Caffe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bar VIP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Ilica 222,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 pivovari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Ul. Grada Vukovara 269A,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Doubletree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by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Hilton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Božidara </w:t>
            </w: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Adžije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26,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KORKYRA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Martićeva 51,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ZLATNA ŠKOLJKA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J.F. </w:t>
            </w: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Kenedya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3,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Učenički dom Dore Pejačević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Krajiška 9,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OŠ Petar Zrinski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Zagrebačka 225,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Gostionica PALFI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Zavrtnica 17,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Catering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tim LISAK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Ulica Vladimira Nazora 49,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Dječji dom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k/s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Kožiničev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put 2,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5F22">
              <w:rPr>
                <w:rFonts w:ascii="Arial" w:eastAsia="Times New Roman" w:hAnsi="Arial" w:cs="Arial"/>
                <w:lang w:eastAsia="hr-HR"/>
              </w:rPr>
              <w:t>ŠUMAN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Slavonska avenija 22d,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5F22">
              <w:rPr>
                <w:rFonts w:ascii="Arial" w:eastAsia="Times New Roman" w:hAnsi="Arial" w:cs="Arial"/>
                <w:lang w:eastAsia="hr-HR"/>
              </w:rPr>
              <w:t>Ugostiteljski obrt KALUN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Matije Gupca 52, Križevci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5F22">
              <w:rPr>
                <w:rFonts w:ascii="Arial" w:eastAsia="Times New Roman" w:hAnsi="Arial" w:cs="Arial"/>
                <w:lang w:eastAsia="hr-HR"/>
              </w:rPr>
              <w:t>Dječji vrtić Križevci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Komblova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2a,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5F22">
              <w:rPr>
                <w:rFonts w:ascii="Arial" w:eastAsia="Times New Roman" w:hAnsi="Arial" w:cs="Arial"/>
                <w:lang w:eastAsia="hr-HR"/>
              </w:rPr>
              <w:t>Ugostiteljsko-turističko učilište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Nikole Tesle 2 i 4, Nova Gradiška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5F22">
              <w:rPr>
                <w:rFonts w:ascii="Arial" w:eastAsia="Times New Roman" w:hAnsi="Arial" w:cs="Arial"/>
                <w:lang w:eastAsia="hr-HR"/>
              </w:rPr>
              <w:t>Restoran s prenoćištem SLAVONSKI BISER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Malobunska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25, Mala Buna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5F22">
              <w:rPr>
                <w:rFonts w:ascii="Arial" w:eastAsia="Times New Roman" w:hAnsi="Arial" w:cs="Arial"/>
                <w:lang w:eastAsia="hr-HR"/>
              </w:rPr>
              <w:t>Ugostiteljski obrt GROF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Antuna Mihanovića 2, Krapinske toplice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5F22">
              <w:rPr>
                <w:rFonts w:ascii="Arial" w:eastAsia="Times New Roman" w:hAnsi="Arial" w:cs="Arial"/>
                <w:lang w:eastAsia="hr-HR"/>
              </w:rPr>
              <w:t>KRASS HOTEL d.o.o.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Vlaška 63,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5F22">
              <w:rPr>
                <w:rFonts w:ascii="Arial" w:eastAsia="Times New Roman" w:hAnsi="Arial" w:cs="Arial"/>
                <w:lang w:eastAsia="hr-HR"/>
              </w:rPr>
              <w:t>Bistro MALI 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 Krešimira Ćosića 9,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5F22">
              <w:rPr>
                <w:rFonts w:ascii="Arial" w:eastAsia="Times New Roman" w:hAnsi="Arial" w:cs="Arial"/>
                <w:lang w:eastAsia="hr-HR"/>
              </w:rPr>
              <w:t xml:space="preserve">HUP Zagreb - Hotel </w:t>
            </w:r>
            <w:proofErr w:type="spellStart"/>
            <w:r w:rsidRPr="00FE5F22">
              <w:rPr>
                <w:rFonts w:ascii="Arial" w:eastAsia="Times New Roman" w:hAnsi="Arial" w:cs="Arial"/>
                <w:lang w:eastAsia="hr-HR"/>
              </w:rPr>
              <w:t>Four</w:t>
            </w:r>
            <w:proofErr w:type="spellEnd"/>
            <w:r w:rsidRPr="00FE5F22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FE5F22">
              <w:rPr>
                <w:rFonts w:ascii="Arial" w:eastAsia="Times New Roman" w:hAnsi="Arial" w:cs="Arial"/>
                <w:lang w:eastAsia="hr-HR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</w:t>
            </w:r>
          </w:p>
        </w:tc>
      </w:tr>
      <w:tr w:rsidR="00FE5F22" w:rsidRPr="00FE5F22" w:rsidTr="00FE5F22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Hlebinska</w:t>
            </w:r>
            <w:proofErr w:type="spellEnd"/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3, Zagreb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E5F22">
              <w:rPr>
                <w:rFonts w:ascii="Arial" w:eastAsia="Times New Roman" w:hAnsi="Arial" w:cs="Arial"/>
                <w:lang w:eastAsia="hr-HR"/>
              </w:rPr>
              <w:t>SUPER IGRA d.o.o.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E5F22" w:rsidRPr="00FE5F22" w:rsidRDefault="00FE5F22" w:rsidP="00FE5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F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</w:t>
            </w:r>
          </w:p>
        </w:tc>
      </w:tr>
    </w:tbl>
    <w:p w:rsidR="00FE5F22" w:rsidRDefault="00FE5F22"/>
    <w:sectPr w:rsidR="00FE5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22"/>
    <w:rsid w:val="00FA6994"/>
    <w:rsid w:val="00FE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0A01"/>
  <w15:chartTrackingRefBased/>
  <w15:docId w15:val="{44544764-99B9-4CAD-BB85-056498D6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5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Hudovsky</dc:creator>
  <cp:keywords/>
  <dc:description/>
  <cp:lastModifiedBy>Goran Hudovsky</cp:lastModifiedBy>
  <cp:revision>1</cp:revision>
  <cp:lastPrinted>2017-07-13T12:05:00Z</cp:lastPrinted>
  <dcterms:created xsi:type="dcterms:W3CDTF">2017-07-13T12:00:00Z</dcterms:created>
  <dcterms:modified xsi:type="dcterms:W3CDTF">2017-07-13T12:09:00Z</dcterms:modified>
</cp:coreProperties>
</file>